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8D" w:rsidRDefault="00436784" w:rsidP="007D758D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376067">
        <w:rPr>
          <w:rFonts w:ascii="Times New Roman" w:hAnsi="Times New Roman"/>
          <w:i w:val="0"/>
        </w:rPr>
        <w:t xml:space="preserve">Подготовка </w:t>
      </w:r>
    </w:p>
    <w:p w:rsidR="00436784" w:rsidRDefault="00436784" w:rsidP="007D758D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376067">
        <w:rPr>
          <w:rFonts w:ascii="Times New Roman" w:hAnsi="Times New Roman"/>
          <w:i w:val="0"/>
        </w:rPr>
        <w:t xml:space="preserve">к суточному </w:t>
      </w:r>
      <w:proofErr w:type="spellStart"/>
      <w:r w:rsidR="007D758D" w:rsidRPr="00376067">
        <w:rPr>
          <w:rFonts w:ascii="Times New Roman" w:hAnsi="Times New Roman"/>
          <w:i w:val="0"/>
        </w:rPr>
        <w:t>мониторировани</w:t>
      </w:r>
      <w:r w:rsidR="007D758D">
        <w:rPr>
          <w:rFonts w:ascii="Times New Roman" w:hAnsi="Times New Roman"/>
          <w:i w:val="0"/>
        </w:rPr>
        <w:t>ю</w:t>
      </w:r>
      <w:proofErr w:type="spellEnd"/>
      <w:r w:rsidRPr="00376067">
        <w:rPr>
          <w:rFonts w:ascii="Times New Roman" w:hAnsi="Times New Roman"/>
          <w:i w:val="0"/>
        </w:rPr>
        <w:t xml:space="preserve"> </w:t>
      </w:r>
      <w:r w:rsidR="007D758D">
        <w:rPr>
          <w:rFonts w:ascii="Times New Roman" w:hAnsi="Times New Roman"/>
          <w:i w:val="0"/>
        </w:rPr>
        <w:t>артериального давления</w:t>
      </w:r>
      <w:r>
        <w:rPr>
          <w:rFonts w:ascii="Times New Roman" w:hAnsi="Times New Roman"/>
          <w:i w:val="0"/>
        </w:rPr>
        <w:t xml:space="preserve"> (СМАД)</w:t>
      </w:r>
    </w:p>
    <w:p w:rsidR="007D758D" w:rsidRDefault="007D758D" w:rsidP="007D758D">
      <w:pPr>
        <w:pStyle w:val="a3"/>
        <w:spacing w:before="0" w:after="0"/>
        <w:ind w:firstLine="360"/>
        <w:jc w:val="both"/>
        <w:rPr>
          <w:sz w:val="28"/>
          <w:szCs w:val="28"/>
        </w:rPr>
      </w:pPr>
    </w:p>
    <w:p w:rsidR="007D758D" w:rsidRDefault="00436784" w:rsidP="007D758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D4059">
        <w:rPr>
          <w:sz w:val="28"/>
          <w:szCs w:val="28"/>
        </w:rPr>
        <w:t xml:space="preserve">Специальной подготовки не требуется.  Рекомендуется соблюдать несколько правил: </w:t>
      </w:r>
    </w:p>
    <w:p w:rsidR="007D758D" w:rsidRDefault="00436784" w:rsidP="007D758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AD4059">
        <w:rPr>
          <w:sz w:val="28"/>
          <w:szCs w:val="28"/>
        </w:rPr>
        <w:t>- Желательно надеть легкую удобную не стесняющую  одежду</w:t>
      </w:r>
      <w:r>
        <w:rPr>
          <w:sz w:val="28"/>
          <w:szCs w:val="28"/>
        </w:rPr>
        <w:t xml:space="preserve"> (д</w:t>
      </w:r>
      <w:r w:rsidRPr="00376067">
        <w:rPr>
          <w:sz w:val="28"/>
          <w:szCs w:val="28"/>
        </w:rPr>
        <w:t xml:space="preserve">ля проведения исследования необходимо будет освободить от одежды </w:t>
      </w:r>
      <w:r w:rsidR="007D758D">
        <w:rPr>
          <w:sz w:val="28"/>
          <w:szCs w:val="28"/>
        </w:rPr>
        <w:t>руку</w:t>
      </w:r>
      <w:r>
        <w:rPr>
          <w:sz w:val="28"/>
          <w:szCs w:val="28"/>
        </w:rPr>
        <w:t>);</w:t>
      </w:r>
    </w:p>
    <w:p w:rsidR="007D758D" w:rsidRDefault="00436784" w:rsidP="007D758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76067">
        <w:rPr>
          <w:sz w:val="28"/>
          <w:szCs w:val="28"/>
        </w:rPr>
        <w:t>- Перед исследованием не курить, не употреблять алкоголь</w:t>
      </w:r>
      <w:r w:rsidR="007D758D">
        <w:rPr>
          <w:sz w:val="28"/>
          <w:szCs w:val="28"/>
        </w:rPr>
        <w:t>, наркотические или иные токсические вещества;</w:t>
      </w:r>
    </w:p>
    <w:p w:rsidR="007D758D" w:rsidRDefault="00436784" w:rsidP="007D758D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2559">
        <w:rPr>
          <w:sz w:val="28"/>
          <w:szCs w:val="28"/>
        </w:rPr>
        <w:t xml:space="preserve"> </w:t>
      </w:r>
      <w:r w:rsidRPr="00376067">
        <w:rPr>
          <w:sz w:val="28"/>
          <w:szCs w:val="28"/>
        </w:rPr>
        <w:t>Исследование проводится в условиях обычной двигательной активности</w:t>
      </w:r>
      <w:r>
        <w:rPr>
          <w:sz w:val="28"/>
          <w:szCs w:val="28"/>
        </w:rPr>
        <w:t>;</w:t>
      </w:r>
    </w:p>
    <w:p w:rsidR="007D758D" w:rsidRDefault="00436784" w:rsidP="007D758D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758D">
        <w:rPr>
          <w:sz w:val="28"/>
          <w:szCs w:val="28"/>
        </w:rPr>
        <w:t>Прибор</w:t>
      </w:r>
      <w:r w:rsidRPr="006D2559">
        <w:rPr>
          <w:sz w:val="28"/>
          <w:szCs w:val="28"/>
        </w:rPr>
        <w:t xml:space="preserve"> </w:t>
      </w:r>
      <w:r w:rsidR="007D758D">
        <w:rPr>
          <w:sz w:val="28"/>
          <w:szCs w:val="28"/>
        </w:rPr>
        <w:t>СМАД</w:t>
      </w:r>
      <w:r w:rsidRPr="006D2559">
        <w:rPr>
          <w:sz w:val="28"/>
          <w:szCs w:val="28"/>
        </w:rPr>
        <w:t xml:space="preserve"> нельзя мочить,</w:t>
      </w:r>
      <w:r w:rsidR="007D758D">
        <w:rPr>
          <w:sz w:val="28"/>
          <w:szCs w:val="28"/>
        </w:rPr>
        <w:t xml:space="preserve"> ударять, ронять,</w:t>
      </w:r>
      <w:r w:rsidRPr="006D2559">
        <w:rPr>
          <w:sz w:val="28"/>
          <w:szCs w:val="28"/>
        </w:rPr>
        <w:t xml:space="preserve"> иначе он будет поврежден</w:t>
      </w:r>
      <w:r w:rsidR="007D758D">
        <w:rPr>
          <w:sz w:val="28"/>
          <w:szCs w:val="28"/>
        </w:rPr>
        <w:t>;</w:t>
      </w:r>
      <w:r w:rsidRPr="006D2559">
        <w:rPr>
          <w:sz w:val="28"/>
          <w:szCs w:val="28"/>
        </w:rPr>
        <w:t xml:space="preserve"> </w:t>
      </w:r>
    </w:p>
    <w:p w:rsidR="007D758D" w:rsidRDefault="00436784" w:rsidP="007D758D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2559">
        <w:rPr>
          <w:sz w:val="28"/>
          <w:szCs w:val="28"/>
        </w:rPr>
        <w:t xml:space="preserve">При ношении </w:t>
      </w:r>
      <w:r w:rsidR="007D758D">
        <w:rPr>
          <w:sz w:val="28"/>
          <w:szCs w:val="28"/>
        </w:rPr>
        <w:t>прибора</w:t>
      </w:r>
      <w:r w:rsidRPr="006D2559">
        <w:rPr>
          <w:sz w:val="28"/>
          <w:szCs w:val="28"/>
        </w:rPr>
        <w:t xml:space="preserve"> </w:t>
      </w:r>
      <w:r w:rsidRPr="00376067">
        <w:rPr>
          <w:sz w:val="28"/>
          <w:szCs w:val="28"/>
        </w:rPr>
        <w:t>избега</w:t>
      </w:r>
      <w:r>
        <w:rPr>
          <w:sz w:val="28"/>
          <w:szCs w:val="28"/>
        </w:rPr>
        <w:t>йте</w:t>
      </w:r>
      <w:r w:rsidRPr="00376067">
        <w:rPr>
          <w:sz w:val="28"/>
          <w:szCs w:val="28"/>
        </w:rPr>
        <w:t xml:space="preserve"> </w:t>
      </w:r>
      <w:r w:rsidR="007D758D">
        <w:rPr>
          <w:sz w:val="28"/>
          <w:szCs w:val="28"/>
        </w:rPr>
        <w:t>пользования</w:t>
      </w:r>
      <w:r w:rsidRPr="00376067">
        <w:rPr>
          <w:sz w:val="28"/>
          <w:szCs w:val="28"/>
        </w:rPr>
        <w:t xml:space="preserve"> </w:t>
      </w:r>
      <w:r w:rsidR="007D758D">
        <w:rPr>
          <w:sz w:val="28"/>
          <w:szCs w:val="28"/>
        </w:rPr>
        <w:t xml:space="preserve">бытовыми </w:t>
      </w:r>
      <w:r w:rsidRPr="00376067">
        <w:rPr>
          <w:sz w:val="28"/>
          <w:szCs w:val="28"/>
        </w:rPr>
        <w:t>электрически</w:t>
      </w:r>
      <w:r w:rsidR="007D758D">
        <w:rPr>
          <w:sz w:val="28"/>
          <w:szCs w:val="28"/>
        </w:rPr>
        <w:t>ми</w:t>
      </w:r>
      <w:r w:rsidRPr="00376067">
        <w:rPr>
          <w:sz w:val="28"/>
          <w:szCs w:val="28"/>
        </w:rPr>
        <w:t xml:space="preserve"> устройств</w:t>
      </w:r>
      <w:r w:rsidR="007D758D">
        <w:rPr>
          <w:sz w:val="28"/>
          <w:szCs w:val="28"/>
        </w:rPr>
        <w:t>ами</w:t>
      </w:r>
      <w:r w:rsidRPr="00376067">
        <w:rPr>
          <w:sz w:val="28"/>
          <w:szCs w:val="28"/>
        </w:rPr>
        <w:t xml:space="preserve">, которые могут повлиять на качество записи: </w:t>
      </w:r>
    </w:p>
    <w:p w:rsidR="007D758D" w:rsidRDefault="007D758D" w:rsidP="007D758D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436784" w:rsidRPr="00376067">
        <w:rPr>
          <w:sz w:val="28"/>
          <w:szCs w:val="28"/>
        </w:rPr>
        <w:t>лектрические одеяла</w:t>
      </w:r>
      <w:r>
        <w:rPr>
          <w:sz w:val="28"/>
          <w:szCs w:val="28"/>
        </w:rPr>
        <w:t>, э</w:t>
      </w:r>
      <w:r w:rsidR="00436784" w:rsidRPr="00376067">
        <w:rPr>
          <w:sz w:val="28"/>
          <w:szCs w:val="28"/>
        </w:rPr>
        <w:t xml:space="preserve">лектробритвы и </w:t>
      </w:r>
      <w:r>
        <w:rPr>
          <w:sz w:val="28"/>
          <w:szCs w:val="28"/>
        </w:rPr>
        <w:t>э</w:t>
      </w:r>
      <w:r w:rsidRPr="00376067">
        <w:rPr>
          <w:sz w:val="28"/>
          <w:szCs w:val="28"/>
        </w:rPr>
        <w:t>лектрически</w:t>
      </w:r>
      <w:r>
        <w:rPr>
          <w:sz w:val="28"/>
          <w:szCs w:val="28"/>
        </w:rPr>
        <w:t>е</w:t>
      </w:r>
      <w:r w:rsidRPr="00376067">
        <w:rPr>
          <w:sz w:val="28"/>
          <w:szCs w:val="28"/>
        </w:rPr>
        <w:t xml:space="preserve"> </w:t>
      </w:r>
      <w:r>
        <w:rPr>
          <w:sz w:val="28"/>
          <w:szCs w:val="28"/>
        </w:rPr>
        <w:t>зубные щетки, м</w:t>
      </w:r>
      <w:r w:rsidR="00436784" w:rsidRPr="00376067">
        <w:rPr>
          <w:sz w:val="28"/>
          <w:szCs w:val="28"/>
        </w:rPr>
        <w:t>агниты</w:t>
      </w:r>
      <w:r>
        <w:rPr>
          <w:sz w:val="28"/>
          <w:szCs w:val="28"/>
        </w:rPr>
        <w:t>,</w:t>
      </w:r>
      <w:r w:rsidR="00436784" w:rsidRPr="00376067">
        <w:rPr>
          <w:sz w:val="28"/>
          <w:szCs w:val="28"/>
        </w:rPr>
        <w:t> </w:t>
      </w:r>
      <w:r>
        <w:rPr>
          <w:sz w:val="28"/>
          <w:szCs w:val="28"/>
        </w:rPr>
        <w:t>м</w:t>
      </w:r>
      <w:r w:rsidR="00436784" w:rsidRPr="00376067">
        <w:rPr>
          <w:sz w:val="28"/>
          <w:szCs w:val="28"/>
        </w:rPr>
        <w:t xml:space="preserve">икроволновые печи </w:t>
      </w:r>
      <w:r>
        <w:rPr>
          <w:sz w:val="28"/>
          <w:szCs w:val="28"/>
        </w:rPr>
        <w:t>и т.п.;</w:t>
      </w:r>
    </w:p>
    <w:p w:rsidR="007D758D" w:rsidRDefault="00436784" w:rsidP="007D758D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76067">
        <w:rPr>
          <w:sz w:val="28"/>
          <w:szCs w:val="28"/>
        </w:rPr>
        <w:t xml:space="preserve"> </w:t>
      </w:r>
      <w:r w:rsidRPr="006D2559">
        <w:rPr>
          <w:sz w:val="28"/>
          <w:szCs w:val="28"/>
        </w:rPr>
        <w:t xml:space="preserve">При ношении </w:t>
      </w:r>
      <w:r w:rsidR="007D758D">
        <w:rPr>
          <w:sz w:val="28"/>
          <w:szCs w:val="28"/>
        </w:rPr>
        <w:t>прибора</w:t>
      </w:r>
      <w:r w:rsidRPr="006D2559">
        <w:rPr>
          <w:sz w:val="28"/>
          <w:szCs w:val="28"/>
        </w:rPr>
        <w:t xml:space="preserve"> </w:t>
      </w:r>
      <w:r w:rsidRPr="00376067">
        <w:rPr>
          <w:sz w:val="28"/>
          <w:szCs w:val="28"/>
        </w:rPr>
        <w:t xml:space="preserve">мобильные телефоны </w:t>
      </w:r>
      <w:r>
        <w:rPr>
          <w:sz w:val="28"/>
          <w:szCs w:val="28"/>
        </w:rPr>
        <w:t xml:space="preserve">держите </w:t>
      </w:r>
      <w:r w:rsidRPr="00376067">
        <w:rPr>
          <w:sz w:val="28"/>
          <w:szCs w:val="28"/>
        </w:rPr>
        <w:t xml:space="preserve">на расстоянии не менее 10-15 см от </w:t>
      </w:r>
      <w:r w:rsidR="007D758D">
        <w:rPr>
          <w:sz w:val="28"/>
          <w:szCs w:val="28"/>
        </w:rPr>
        <w:t>прибора</w:t>
      </w:r>
      <w:r w:rsidRPr="00376067">
        <w:rPr>
          <w:sz w:val="28"/>
          <w:szCs w:val="28"/>
        </w:rPr>
        <w:t>, чтобы не повлиять на передачу сигнала</w:t>
      </w:r>
      <w:r>
        <w:rPr>
          <w:sz w:val="28"/>
          <w:szCs w:val="28"/>
        </w:rPr>
        <w:t>;</w:t>
      </w:r>
      <w:r w:rsidRPr="00376067">
        <w:rPr>
          <w:sz w:val="28"/>
          <w:szCs w:val="28"/>
        </w:rPr>
        <w:t xml:space="preserve"> </w:t>
      </w:r>
    </w:p>
    <w:p w:rsidR="007D758D" w:rsidRDefault="00436784" w:rsidP="007D758D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376067">
        <w:rPr>
          <w:sz w:val="28"/>
          <w:szCs w:val="28"/>
        </w:rPr>
        <w:t xml:space="preserve">Аппарат будет измерять артериальное давление в течение 16-24 часов: днем каждые 15 минут, ночью каждые 30 (60) минут. </w:t>
      </w:r>
    </w:p>
    <w:p w:rsidR="007D758D" w:rsidRDefault="00436784" w:rsidP="007D758D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76067">
        <w:rPr>
          <w:sz w:val="28"/>
          <w:szCs w:val="28"/>
        </w:rPr>
        <w:t xml:space="preserve">о время измерения давления, когда вы почувствуете, что нагнетается воздух в манжету, рука должна быть неподвижна и расслаблена. Если в этот момент вы идете, то, по возможности, остановитесь и дождитесь окончания измерения давления. </w:t>
      </w:r>
    </w:p>
    <w:p w:rsidR="00641CB2" w:rsidRPr="00641CB2" w:rsidRDefault="00641CB2" w:rsidP="007D758D">
      <w:pPr>
        <w:spacing w:after="0" w:line="240" w:lineRule="auto"/>
        <w:rPr>
          <w:lang w:eastAsia="ar-SA"/>
        </w:rPr>
      </w:pPr>
    </w:p>
    <w:p w:rsidR="00224EAA" w:rsidRDefault="00224EAA" w:rsidP="007D758D">
      <w:pPr>
        <w:spacing w:after="0" w:line="240" w:lineRule="auto"/>
      </w:pPr>
    </w:p>
    <w:sectPr w:rsidR="00224EAA" w:rsidSect="00EB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69F5"/>
    <w:multiLevelType w:val="multilevel"/>
    <w:tmpl w:val="709A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54C5A"/>
    <w:multiLevelType w:val="multilevel"/>
    <w:tmpl w:val="D256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>
    <w:useFELayout/>
  </w:compat>
  <w:rsids>
    <w:rsidRoot w:val="0098197A"/>
    <w:rsid w:val="00224EAA"/>
    <w:rsid w:val="002D5B2C"/>
    <w:rsid w:val="00436784"/>
    <w:rsid w:val="00641CB2"/>
    <w:rsid w:val="007D758D"/>
    <w:rsid w:val="0098197A"/>
    <w:rsid w:val="00EB432B"/>
    <w:rsid w:val="00FB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2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97A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8197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Normal (Web)"/>
    <w:basedOn w:val="a"/>
    <w:uiPriority w:val="99"/>
    <w:rsid w:val="00641CB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РВФД</dc:creator>
  <cp:keywords/>
  <dc:description/>
  <cp:lastModifiedBy>Zam</cp:lastModifiedBy>
  <cp:revision>5</cp:revision>
  <dcterms:created xsi:type="dcterms:W3CDTF">2024-06-25T08:32:00Z</dcterms:created>
  <dcterms:modified xsi:type="dcterms:W3CDTF">2024-07-10T11:38:00Z</dcterms:modified>
</cp:coreProperties>
</file>